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работы опорного центра на 2022 – 2023 учебный год по координации деятельности образовательных учреждений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Невского района Санкт-Петербурга</w:t>
      </w:r>
      <w:r/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Развитие ОУ психолого-педагогического кластера Невского района Санкт-Петербурга</w:t>
      </w:r>
      <w:r/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Апрель  </w:t>
      </w:r>
      <w:r>
        <w:rPr>
          <w:b/>
          <w:sz w:val="24"/>
          <w:szCs w:val="24"/>
          <w:u w:val="single"/>
        </w:rPr>
        <w:t xml:space="preserve">2023</w:t>
      </w:r>
      <w:r/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602"/>
        <w:tblW w:w="15079" w:type="dxa"/>
        <w:jc w:val="center"/>
        <w:tblLook w:val="04A0" w:firstRow="1" w:lastRow="0" w:firstColumn="1" w:lastColumn="0" w:noHBand="0" w:noVBand="1"/>
      </w:tblPr>
      <w:tblGrid>
        <w:gridCol w:w="570"/>
        <w:gridCol w:w="3585"/>
        <w:gridCol w:w="1710"/>
        <w:gridCol w:w="1895"/>
        <w:gridCol w:w="3171"/>
        <w:gridCol w:w="2270"/>
        <w:gridCol w:w="1878"/>
      </w:tblGrid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п/п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Целевая аудитория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р</w:t>
            </w:r>
            <w:r>
              <w:rPr>
                <w:sz w:val="24"/>
              </w:rPr>
              <w:t xml:space="preserve">езультат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 проведения</w:t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                                                              конференция обучающихся 5-11 классов «В ответственности за будущее»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10-14.04.2023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ГБОУ Невского района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</w:t>
            </w:r>
            <w:r>
              <w:rPr>
                <w:color w:val="000000"/>
                <w:sz w:val="24"/>
                <w:szCs w:val="24"/>
              </w:rPr>
              <w:t xml:space="preserve">одействовать профессиональному становлен</w:t>
            </w:r>
            <w:r>
              <w:rPr>
                <w:color w:val="000000"/>
                <w:sz w:val="24"/>
                <w:szCs w:val="24"/>
              </w:rPr>
              <w:t xml:space="preserve">ию и развитию обучающихся</w:t>
            </w:r>
            <w:r>
              <w:rPr>
                <w:color w:val="000000"/>
                <w:sz w:val="24"/>
                <w:szCs w:val="24"/>
              </w:rPr>
              <w:t xml:space="preserve"> через консолидацию усилий образования, </w:t>
            </w:r>
            <w:r>
              <w:rPr>
                <w:color w:val="000000"/>
                <w:sz w:val="24"/>
                <w:szCs w:val="24"/>
              </w:rPr>
              <w:t xml:space="preserve">у</w:t>
            </w:r>
            <w:r>
              <w:rPr>
                <w:color w:val="000000"/>
                <w:sz w:val="24"/>
                <w:szCs w:val="24"/>
              </w:rPr>
              <w:t xml:space="preserve">становить стратегические ориентиры и ключевые драйверы професси</w:t>
            </w:r>
            <w:r>
              <w:rPr>
                <w:color w:val="000000"/>
                <w:sz w:val="24"/>
                <w:szCs w:val="24"/>
              </w:rPr>
              <w:t xml:space="preserve">онального развития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мероприятия. Информационн</w:t>
            </w:r>
            <w:r>
              <w:rPr>
                <w:sz w:val="24"/>
                <w:szCs w:val="24"/>
              </w:rPr>
              <w:t xml:space="preserve">ый бюллетень об участниках НПК</w:t>
            </w:r>
            <w:r>
              <w:rPr>
                <w:sz w:val="24"/>
                <w:szCs w:val="24"/>
              </w:rPr>
              <w:t xml:space="preserve"> среди ОУ Невского района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экспертных групп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результатов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гимназия</w:t>
            </w:r>
            <w:r/>
          </w:p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№ 528</w:t>
            </w:r>
            <w:r/>
          </w:p>
        </w:tc>
      </w:tr>
      <w:tr>
        <w:trPr>
          <w:trHeight w:val="1701"/>
        </w:trPr>
        <w:tc>
          <w:tcPr>
            <w:tcW w:w="64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W w:w="389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родительское собрание для законных представителей обучающихся, выбирающих классы психолого-педагогической направленности при поступлении в 10 класс ОУ Невского райлна</w:t>
            </w: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15.04.2023 г.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11:00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207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законные представители обучающихся ОУ Невского района</w:t>
            </w:r>
            <w:r>
              <w:rPr>
                <w:sz w:val="24"/>
                <w:szCs w:val="24"/>
              </w:rPr>
            </w:r>
          </w:p>
        </w:tc>
        <w:tc>
          <w:tcPr>
            <w:tcW w:w="22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lineRule="atLeast" w:line="345" w:after="570" w:before="33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знакомление с особенностями обучения в  классах психолого-педагогической направленности,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 ПППК как ресурс личностного развития и ранней профилизации  обучающихся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, развитие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взаимного сотрудничества семьи и школы.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Повестка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Протокол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87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ИМЦ  Невского района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мастерская «Настоящая педагогика» </w:t>
            </w:r>
            <w:r>
              <w:rPr>
                <w:color w:val="000000" w:themeColor="text1"/>
                <w:sz w:val="24"/>
                <w:szCs w:val="24"/>
                <w:shd w:val="clear" w:fill="FFFFFF" w:color="auto"/>
              </w:rPr>
              <w:t xml:space="preserve">Профессор кафедры педагогики и </w:t>
            </w:r>
            <w:r>
              <w:rPr>
                <w:color w:val="000000" w:themeColor="text1"/>
                <w:sz w:val="24"/>
                <w:szCs w:val="24"/>
                <w:shd w:val="clear" w:fill="FFFFFF" w:color="auto"/>
              </w:rPr>
              <w:t xml:space="preserve">андрагогики</w:t>
            </w:r>
            <w:r>
              <w:rPr>
                <w:color w:val="000000" w:themeColor="text1"/>
                <w:sz w:val="24"/>
                <w:szCs w:val="24"/>
                <w:shd w:val="clear" w:fill="FFFFFF" w:color="auto"/>
              </w:rPr>
              <w:t xml:space="preserve"> АППО  </w:t>
            </w:r>
            <w:r>
              <w:rPr>
                <w:color w:val="000000" w:themeColor="text1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</w:rPr>
              <w:t xml:space="preserve">М.Г.Ермолаева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17.04.2023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 кураторы психолого-педагогических классов ГБОУ Невского района, ГБОУ №№ 337, 343, </w:t>
            </w:r>
            <w:r>
              <w:rPr>
                <w:sz w:val="24"/>
                <w:szCs w:val="24"/>
              </w:rPr>
              <w:t xml:space="preserve">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инструментария педагогических технологий, повышение квалификации учителей, работающих в психолого-педагогических классах.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Информационные, методические материалы (презентация)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гимназия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528</w:t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</w:t>
            </w:r>
            <w:r>
              <w:rPr>
                <w:sz w:val="24"/>
                <w:szCs w:val="24"/>
              </w:rPr>
              <w:t xml:space="preserve"> педагогического колледжа №1 им. </w:t>
            </w:r>
            <w:r>
              <w:rPr>
                <w:sz w:val="24"/>
                <w:szCs w:val="24"/>
              </w:rPr>
              <w:t xml:space="preserve">Н.А.Некрасова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студенческих</w:t>
            </w:r>
            <w:r>
              <w:rPr>
                <w:sz w:val="24"/>
                <w:szCs w:val="24"/>
              </w:rPr>
              <w:t xml:space="preserve"> (ученических) </w:t>
            </w:r>
            <w:r>
              <w:rPr>
                <w:sz w:val="24"/>
                <w:szCs w:val="24"/>
              </w:rPr>
              <w:t xml:space="preserve">презентаций/</w:t>
            </w:r>
            <w:r>
              <w:rPr>
                <w:sz w:val="24"/>
                <w:szCs w:val="24"/>
              </w:rPr>
              <w:t xml:space="preserve">буктрейлеров</w:t>
            </w:r>
            <w:r>
              <w:rPr>
                <w:sz w:val="24"/>
                <w:szCs w:val="24"/>
              </w:rPr>
              <w:t xml:space="preserve"> по произведениям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педагогической направленности</w:t>
            </w:r>
            <w:r>
              <w:rPr>
                <w:sz w:val="24"/>
                <w:szCs w:val="24"/>
              </w:rPr>
              <w:t xml:space="preserve"> «Другая педагогика»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21.04.2023 г.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ГБОУ Невского района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психолого-педагогической направленности деятельности ГБОУ </w:t>
            </w:r>
            <w:r>
              <w:rPr>
                <w:sz w:val="24"/>
                <w:szCs w:val="24"/>
              </w:rPr>
              <w:t xml:space="preserve">ГБОУ</w:t>
            </w:r>
            <w:r>
              <w:rPr>
                <w:sz w:val="24"/>
                <w:szCs w:val="24"/>
              </w:rPr>
              <w:t xml:space="preserve"> Невского района, ГБОУ №№ 337, 343, 498, 528, 571, 691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</w:rPr>
              <w:t xml:space="preserve">освещение своего видения и </w:t>
            </w:r>
            <w:r>
              <w:rPr>
                <w:sz w:val="24"/>
                <w:szCs w:val="24"/>
              </w:rPr>
              <w:t xml:space="preserve">понимания  педагогическ</w:t>
            </w:r>
            <w:r>
              <w:rPr>
                <w:sz w:val="24"/>
                <w:szCs w:val="24"/>
              </w:rPr>
              <w:t xml:space="preserve">ой</w:t>
            </w:r>
            <w:r>
              <w:rPr>
                <w:sz w:val="24"/>
                <w:szCs w:val="24"/>
              </w:rPr>
              <w:t xml:space="preserve"> литературы  и произведений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художественной и научно-популярной литературы педагогической направленности, в центре которых – проблемы взаимодействия педагогов, детей,  родителей, взрослых и детей в семье и в школе.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поддержка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 фестивале ГБОУ Невского района </w:t>
            </w:r>
            <w:r>
              <w:rPr>
                <w:sz w:val="24"/>
                <w:szCs w:val="24"/>
              </w:rPr>
              <w:t xml:space="preserve">Информационный бюллетень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</w:t>
            </w:r>
            <w:r>
              <w:rPr>
                <w:sz w:val="24"/>
                <w:szCs w:val="24"/>
              </w:rPr>
              <w:t xml:space="preserve">ый бюллетень об участниках фестиваля</w:t>
            </w:r>
            <w:r>
              <w:rPr>
                <w:sz w:val="24"/>
                <w:szCs w:val="24"/>
              </w:rPr>
              <w:t xml:space="preserve"> среди ОУ Невского района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колледж № 1 </w:t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«CLIL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  в</w:t>
            </w:r>
            <w:r>
              <w:rPr>
                <w:sz w:val="24"/>
              </w:rPr>
              <w:t xml:space="preserve"> преподавании иностранного языка» в условиях реализации психолого-педагогического направления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профильной и </w:t>
            </w:r>
            <w:r>
              <w:rPr>
                <w:sz w:val="24"/>
              </w:rPr>
              <w:t xml:space="preserve">предпрофильной</w:t>
            </w:r>
            <w:r>
              <w:rPr>
                <w:sz w:val="24"/>
              </w:rPr>
              <w:t xml:space="preserve"> подготовки в школе </w:t>
            </w:r>
            <w:r>
              <w:rPr>
                <w:sz w:val="24"/>
              </w:rPr>
              <w:t xml:space="preserve">Баркова</w:t>
            </w:r>
            <w:r>
              <w:rPr>
                <w:sz w:val="24"/>
              </w:rPr>
              <w:t xml:space="preserve"> А.Ф., </w:t>
            </w:r>
            <w:r>
              <w:rPr>
                <w:sz w:val="24"/>
              </w:rPr>
              <w:t xml:space="preserve">к.п.д</w:t>
            </w:r>
            <w:r>
              <w:rPr>
                <w:sz w:val="24"/>
              </w:rPr>
              <w:t xml:space="preserve">., доцент, </w:t>
            </w:r>
            <w:r>
              <w:rPr>
                <w:sz w:val="24"/>
              </w:rPr>
              <w:t xml:space="preserve">преподаватель Института детства РГПУ им. А.И. Герцена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</w:t>
            </w:r>
            <w:r>
              <w:rPr>
                <w:sz w:val="24"/>
                <w:szCs w:val="24"/>
              </w:rPr>
              <w:t xml:space="preserve">.2023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 кураторы психолого-педагогических классов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инструментария педагогических технологий, повышение квалификации учителей, работающих в психолого-педагогических классах.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мероприятия. Информационные, методические материалы (презентация)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гимназия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528</w:t>
            </w:r>
            <w:r/>
          </w:p>
        </w:tc>
      </w:tr>
      <w:tr>
        <w:trPr>
          <w:jc w:val="center"/>
          <w:trHeight w:val="1401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Трансформационная игра «Невероятные приключения учителей в образовательном пространстве Невского района»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27.04.2023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 кураторы психолого-педагогических классов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инструментария педагогических технологий, повышение квалификации учителей, работающих в психолого-педагогических классах.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мероприятия. Информационные, методические материалы (презентация)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гимназия </w:t>
            </w:r>
            <w:r/>
          </w:p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№ 498</w:t>
            </w:r>
            <w:r/>
          </w:p>
        </w:tc>
      </w:tr>
      <w:tr>
        <w:trPr>
          <w:jc w:val="center"/>
          <w:trHeight w:val="1401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«От теории к практике»: </w:t>
            </w:r>
            <w:r>
              <w:rPr>
                <w:sz w:val="24"/>
                <w:szCs w:val="24"/>
              </w:rPr>
              <w:t xml:space="preserve">диалог педагогов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студентов-</w:t>
            </w:r>
            <w:r>
              <w:rPr>
                <w:sz w:val="24"/>
                <w:szCs w:val="24"/>
              </w:rPr>
              <w:t xml:space="preserve">практикантов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обучающихся</w:t>
            </w:r>
            <w:r>
              <w:rPr>
                <w:sz w:val="24"/>
                <w:szCs w:val="24"/>
              </w:rPr>
              <w:t xml:space="preserve"> 10-11 классов на тему «</w:t>
            </w:r>
            <w:r>
              <w:rPr>
                <w:sz w:val="24"/>
                <w:szCs w:val="24"/>
              </w:rPr>
              <w:t xml:space="preserve">Практикоориентированность</w:t>
            </w:r>
            <w:r>
              <w:rPr>
                <w:sz w:val="24"/>
                <w:szCs w:val="24"/>
              </w:rPr>
              <w:t xml:space="preserve"> – путь к успешному, </w:t>
            </w:r>
            <w:r>
              <w:rPr>
                <w:sz w:val="24"/>
                <w:szCs w:val="24"/>
              </w:rPr>
              <w:t xml:space="preserve">конкурентноспособному</w:t>
            </w:r>
            <w:r>
              <w:rPr>
                <w:sz w:val="24"/>
                <w:szCs w:val="24"/>
              </w:rPr>
              <w:t xml:space="preserve"> специалисту в сфере образования»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28.04.2023 г.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обучающиеся 10-11 классов </w:t>
            </w:r>
            <w:r>
              <w:rPr>
                <w:sz w:val="24"/>
                <w:szCs w:val="24"/>
              </w:rPr>
              <w:t xml:space="preserve">ГБОУ Невского района, ГБОУ №№ 337, 343, 498, 528, 571, 691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туденты-практиканты РГПУ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точки зрения,</w:t>
            </w:r>
            <w:r>
              <w:rPr>
                <w:sz w:val="24"/>
                <w:szCs w:val="24"/>
              </w:rPr>
              <w:t xml:space="preserve"> мнения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делать открытыми идеи;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бобщить идеи и мнения о </w:t>
            </w:r>
            <w:r>
              <w:rPr>
                <w:sz w:val="24"/>
                <w:szCs w:val="24"/>
              </w:rPr>
              <w:t xml:space="preserve">практикоориентированности</w:t>
            </w:r>
            <w:r>
              <w:rPr>
                <w:sz w:val="24"/>
                <w:szCs w:val="24"/>
              </w:rPr>
              <w:t xml:space="preserve"> современного образования как </w:t>
            </w:r>
            <w:r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 успешной</w:t>
            </w:r>
            <w:r>
              <w:rPr>
                <w:sz w:val="24"/>
                <w:szCs w:val="24"/>
              </w:rPr>
              <w:t xml:space="preserve"> педагогической деятельности.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мероприятия. Информационные, методические материалы (презентация)</w:t>
            </w:r>
            <w:bookmarkStart w:id="0" w:name="_GoBack"/>
            <w:r/>
            <w:bookmarkEnd w:id="0"/>
            <w:r/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ГБОУ гимназия № 528</w:t>
            </w:r>
            <w:r/>
          </w:p>
        </w:tc>
      </w:tr>
      <w:tr>
        <w:trPr>
          <w:jc w:val="center"/>
          <w:trHeight w:val="1401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Информационная поддержка Всероссийской акции «Читаем Ушинского» </w:t>
            </w:r>
            <w:hyperlink r:id="rId9" w:tooltip="https://www.eseur.ru/V-God-pedagoga-i-nastavnika-chitaem-Konstantina-Ushinskogo/" w:history="1">
              <w:r>
                <w:rPr>
                  <w:rStyle w:val="603"/>
                  <w:sz w:val="24"/>
                  <w:szCs w:val="24"/>
                </w:rPr>
                <w:t xml:space="preserve">https://www.eseur.ru/V-God-pedagoga-i-nastavnika-chitaem-Konstantina-Ushinskogo/</w:t>
              </w:r>
            </w:hyperlink>
            <w:r>
              <w:rPr>
                <w:sz w:val="24"/>
                <w:szCs w:val="24"/>
              </w:rPr>
              <w:t xml:space="preserve">  для</w:t>
            </w:r>
            <w:r>
              <w:rPr>
                <w:sz w:val="24"/>
                <w:szCs w:val="24"/>
              </w:rPr>
              <w:t xml:space="preserve"> педагогов и обучающихся психолого-педагогических классов ОУ Невского района Санкт-Петербурга. Размещение публикаций в видео-формате на странице сообщества </w:t>
            </w:r>
            <w:r>
              <w:rPr>
                <w:sz w:val="24"/>
                <w:szCs w:val="24"/>
              </w:rPr>
              <w:t xml:space="preserve">«Педагогические классы Невского района».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и педагоги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видеороликов в поддержку развития психолого-педагогического направления профильных классов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об участниках акции среди ОУ Невского района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реестра заявок на обучение по программам повышения квалификации учителей, планирующих работу в классах психолого-педагогической направленности в ГБОУ Невского района с 01.09.2023 года. Запись по электронному адресу </w:t>
            </w:r>
            <w:hyperlink r:id="rId10" w:tooltip="mailto:oporny-zentr-ped-nev@yandex.ru" w:history="1">
              <w:r>
                <w:rPr>
                  <w:rStyle w:val="603"/>
                  <w:rFonts w:ascii="Arial" w:hAnsi="Arial" w:cs="Arial"/>
                  <w:shd w:val="clear" w:fill="FFFFFF" w:color="auto"/>
                </w:rPr>
                <w:t xml:space="preserve">oporny-zentr-ped-nev@yandex.ru</w:t>
              </w:r>
            </w:hyperlink>
            <w:r>
              <w:rPr>
                <w:rFonts w:ascii="Arial" w:hAnsi="Arial" w:cs="Arial"/>
                <w:color w:val="999999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  <w:shd w:val="clear" w:fill="FFFFFF" w:color="auto"/>
              </w:rPr>
              <w:t xml:space="preserve">(Рыжкова Инна Витальевна, методист опорного центра).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 кураторы психолого-педагогических классов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кейса профессиональных дефицитов педагогов, работающих в ОУ кластера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заявок на обучение по программам </w:t>
            </w:r>
            <w:r>
              <w:rPr>
                <w:sz w:val="24"/>
                <w:szCs w:val="24"/>
              </w:rPr>
              <w:t xml:space="preserve">кпк</w:t>
            </w:r>
            <w:r>
              <w:rPr>
                <w:sz w:val="24"/>
                <w:szCs w:val="24"/>
              </w:rPr>
              <w:t xml:space="preserve"> (АППО. РГПУ им. Герцена, ИМЦ и др.)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педагогических команд и обучающихся ОУ кластера в мероприятиях различного уровня (всероссийский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#</w:t>
            </w:r>
            <w:r>
              <w:rPr>
                <w:sz w:val="24"/>
                <w:szCs w:val="24"/>
              </w:rPr>
              <w:t xml:space="preserve">ПедагогическиеКлассыРоссии</w:t>
            </w:r>
            <w:r>
              <w:rPr>
                <w:sz w:val="24"/>
                <w:szCs w:val="24"/>
              </w:rPr>
              <w:t xml:space="preserve">  </w:t>
            </w:r>
            <w:hyperlink r:id="rId11" w:tooltip="https://edu.gov.ru/search" w:history="1">
              <w:r>
                <w:rPr>
                  <w:rStyle w:val="603"/>
                  <w:sz w:val="24"/>
                  <w:szCs w:val="24"/>
                </w:rPr>
                <w:t xml:space="preserve">https://edu.gov.ru/search</w:t>
              </w:r>
            </w:hyperlink>
            <w:r>
              <w:rPr>
                <w:sz w:val="24"/>
                <w:szCs w:val="24"/>
              </w:rPr>
              <w:t xml:space="preserve">, региональный –   «Учитель начинается в школе» </w:t>
            </w:r>
            <w:hyperlink r:id="rId12" w:tooltip="https://www.spbpedclass" w:history="1">
              <w:r>
                <w:rPr>
                  <w:rStyle w:val="603"/>
                  <w:sz w:val="24"/>
                  <w:szCs w:val="24"/>
                </w:rPr>
                <w:t xml:space="preserve">https://www.spbpedclass</w:t>
              </w:r>
            </w:hyperlink>
            <w:r>
              <w:rPr>
                <w:sz w:val="24"/>
                <w:szCs w:val="24"/>
              </w:rPr>
              <w:t xml:space="preserve"> ). Информирование, поддержка </w:t>
            </w:r>
            <w:hyperlink r:id="rId13" w:tooltip="https://vk.com/nevsky_pedagog" w:history="1">
              <w:r>
                <w:rPr>
                  <w:rStyle w:val="603"/>
                  <w:sz w:val="24"/>
                  <w:szCs w:val="24"/>
                </w:rPr>
                <w:t xml:space="preserve">https://vk.com/nevsky_pedagog</w:t>
              </w:r>
            </w:hyperlink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(</w:t>
            </w:r>
            <w:hyperlink r:id="rId14" w:tooltip="mailto:oporny-zentr-ped-nev@yandex.ru" w:history="1">
              <w:r>
                <w:rPr>
                  <w:rStyle w:val="603"/>
                  <w:rFonts w:ascii="Arial" w:hAnsi="Arial" w:cs="Arial"/>
                  <w:shd w:val="clear" w:fill="FFFFFF" w:color="auto"/>
                </w:rPr>
                <w:t xml:space="preserve">oporny-zentr-ped-nev@yandex.ru</w:t>
              </w:r>
            </w:hyperlink>
            <w:r>
              <w:rPr>
                <w:rFonts w:ascii="Arial" w:hAnsi="Arial" w:cs="Arial"/>
                <w:color w:val="999999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</w:rPr>
              <w:t xml:space="preserve">Чербаева</w:t>
            </w:r>
            <w:r>
              <w:rPr>
                <w:sz w:val="24"/>
                <w:szCs w:val="24"/>
              </w:rPr>
              <w:t xml:space="preserve"> Л.Н., методист опорного центра).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педагоги, руководители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единого информационного поля для оказания организационной и методической поддержки всем ОУ района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Публикации, </w:t>
            </w:r>
            <w:r>
              <w:rPr>
                <w:sz w:val="24"/>
                <w:szCs w:val="24"/>
              </w:rPr>
              <w:t xml:space="preserve">репосты</w:t>
            </w:r>
            <w:r>
              <w:rPr>
                <w:sz w:val="24"/>
                <w:szCs w:val="24"/>
              </w:rPr>
              <w:t xml:space="preserve">, пресс-релизы, пост-релизы мероприятий в едином информационном поле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руководителей ГБОУ, заместителей директора по УВР ГБОУ Невского </w:t>
            </w:r>
            <w:r>
              <w:rPr>
                <w:sz w:val="24"/>
                <w:szCs w:val="24"/>
              </w:rPr>
              <w:t xml:space="preserve">района  «</w:t>
            </w:r>
            <w:r>
              <w:rPr>
                <w:sz w:val="24"/>
                <w:szCs w:val="24"/>
              </w:rPr>
              <w:t xml:space="preserve">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 </w:t>
            </w:r>
            <w:hyperlink r:id="rId15" w:tooltip="https://rulaws.ru/acts/Pismo-Minprosvescheniya-Rossii-ot-30.03.2021-N-VB-511_08/" w:history="1">
              <w:r>
                <w:rPr>
                  <w:rStyle w:val="603"/>
                  <w:sz w:val="24"/>
                  <w:szCs w:val="24"/>
                </w:rPr>
                <w:t xml:space="preserve">https://rulaws.ru/acts/Pismo-Minprosvescheniya-Rossii-ot-30.03.2021-N-VB-511_08/</w:t>
              </w:r>
            </w:hyperlink>
            <w:r>
              <w:rPr>
                <w:sz w:val="24"/>
                <w:szCs w:val="24"/>
              </w:rPr>
              <w:t xml:space="preserve">. Интерпретация нормативных документов. Запись по электронному адресу    </w:t>
            </w:r>
            <w:hyperlink r:id="rId16" w:tooltip="mailto:oporny-zentr-ped-nev@yandex.ru" w:history="1">
              <w:r>
                <w:rPr>
                  <w:rStyle w:val="603"/>
                  <w:rFonts w:ascii="Arial" w:hAnsi="Arial" w:cs="Arial"/>
                  <w:shd w:val="clear" w:fill="FFFFFF" w:color="auto"/>
                </w:rPr>
                <w:t xml:space="preserve">oporny-zentr-ped-nev@yandex.ru</w:t>
              </w:r>
            </w:hyperlink>
            <w:r>
              <w:rPr>
                <w:rFonts w:ascii="Arial" w:hAnsi="Arial" w:cs="Arial"/>
                <w:color w:val="999999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fill="FFFFFF" w:color="auto"/>
              </w:rPr>
              <w:t xml:space="preserve">(</w:t>
            </w:r>
            <w:r>
              <w:rPr>
                <w:sz w:val="24"/>
                <w:szCs w:val="24"/>
                <w:shd w:val="clear" w:fill="FFFFFF" w:color="auto"/>
              </w:rPr>
              <w:t xml:space="preserve">Францужан</w:t>
            </w:r>
            <w:r>
              <w:rPr>
                <w:sz w:val="24"/>
                <w:szCs w:val="24"/>
                <w:shd w:val="clear" w:fill="FFFFFF" w:color="auto"/>
              </w:rPr>
              <w:t xml:space="preserve"> Е.В.</w:t>
            </w:r>
            <w:r>
              <w:rPr>
                <w:sz w:val="24"/>
                <w:szCs w:val="24"/>
                <w:shd w:val="clear" w:fill="FFFFFF" w:color="auto"/>
              </w:rPr>
              <w:t xml:space="preserve">, </w:t>
            </w:r>
            <w:r>
              <w:rPr>
                <w:sz w:val="24"/>
                <w:szCs w:val="24"/>
                <w:shd w:val="clear" w:fill="FFFFFF" w:color="auto"/>
              </w:rPr>
              <w:t xml:space="preserve">руководитель</w:t>
            </w:r>
            <w:r>
              <w:rPr>
                <w:sz w:val="24"/>
                <w:szCs w:val="24"/>
                <w:shd w:val="clear" w:fill="FFFFFF" w:color="auto"/>
              </w:rPr>
              <w:t xml:space="preserve"> опорного центра).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Еженедельно, среда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</w:t>
            </w:r>
            <w:r>
              <w:rPr>
                <w:b/>
                <w:sz w:val="24"/>
                <w:szCs w:val="24"/>
              </w:rPr>
              <w:t xml:space="preserve">:00-18:00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руководители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моделей реализации учебного плана на уровне среднего общего образования с учётом профиля в контексте психолого-педагогического направления класса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о рекомендуемых моделях формирования учебного плана на уровне методических рекомендаций </w:t>
            </w:r>
            <w:r>
              <w:rPr>
                <w:sz w:val="24"/>
                <w:szCs w:val="24"/>
              </w:rPr>
              <w:t xml:space="preserve">МинОбразования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tcW w:w="6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38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учителей, классных руководителей ГБОУ Невского района «Методические рекомендации по учёту индивидуальных достижений и установлению перечня вступительных испытаний при приеме на обучение по программам </w:t>
            </w:r>
            <w:r>
              <w:rPr>
                <w:sz w:val="24"/>
                <w:szCs w:val="24"/>
              </w:rPr>
              <w:t xml:space="preserve">бакалавриата</w:t>
            </w:r>
            <w:r>
              <w:rPr>
                <w:sz w:val="24"/>
                <w:szCs w:val="24"/>
              </w:rPr>
              <w:t xml:space="preserve"> и программам </w:t>
            </w:r>
            <w:r>
              <w:rPr>
                <w:sz w:val="24"/>
                <w:szCs w:val="24"/>
              </w:rPr>
              <w:t xml:space="preserve">специалитета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педагогическим направлениям подготовки и специальностям». Интерпретация нормативных документов. Запись по электронному адресу </w:t>
            </w:r>
            <w:hyperlink r:id="rId17" w:tooltip="mailto:oporny-zentr-ped-nev@yandex.ru" w:history="1">
              <w:r>
                <w:rPr>
                  <w:rStyle w:val="603"/>
                  <w:rFonts w:ascii="Arial" w:hAnsi="Arial" w:cs="Arial"/>
                  <w:shd w:val="clear" w:fill="FFFFFF" w:color="auto"/>
                </w:rPr>
                <w:t xml:space="preserve">oporny-zentr-ped-nev@yandex.ru</w:t>
              </w:r>
            </w:hyperlink>
            <w:r>
              <w:rPr>
                <w:rFonts w:ascii="Arial" w:hAnsi="Arial" w:cs="Arial"/>
                <w:color w:val="999999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  <w:shd w:val="clear" w:fill="FFFFFF" w:color="auto"/>
              </w:rPr>
              <w:t xml:space="preserve">(</w:t>
            </w:r>
            <w:r>
              <w:rPr>
                <w:sz w:val="24"/>
                <w:szCs w:val="24"/>
                <w:shd w:val="clear" w:fill="FFFFFF" w:color="auto"/>
              </w:rPr>
              <w:t xml:space="preserve">Большакова Любовь Сергеевна</w:t>
            </w:r>
            <w:r>
              <w:rPr>
                <w:sz w:val="24"/>
                <w:szCs w:val="24"/>
                <w:shd w:val="clear" w:fill="FFFFFF" w:color="auto"/>
              </w:rPr>
              <w:t xml:space="preserve">, методист опорного центра).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Еженедельно, среда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</w:t>
            </w:r>
            <w:r>
              <w:rPr>
                <w:b/>
                <w:sz w:val="24"/>
                <w:szCs w:val="24"/>
              </w:rPr>
              <w:t xml:space="preserve">:00-18:00</w:t>
            </w:r>
            <w:r/>
          </w:p>
        </w:tc>
        <w:tc>
          <w:tcPr>
            <w:tcW w:w="20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ГБОУ Невского района, ГБОУ №№ 337, 343, 498, 528, 571, 691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Разъяснения положений методических рекомендаций педагогическим ВУЗам для прояснения мотивационного аспекта обучения школьников в классах психолого-педагогической направленности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</w:t>
            </w:r>
            <w:r>
              <w:rPr>
                <w:sz w:val="24"/>
                <w:szCs w:val="24"/>
              </w:rPr>
              <w:t xml:space="preserve">достижений</w:t>
            </w:r>
            <w:r>
              <w:rPr>
                <w:sz w:val="24"/>
                <w:szCs w:val="24"/>
              </w:rPr>
              <w:t xml:space="preserve"> обучающихся ПППК</w:t>
            </w:r>
            <w:r/>
          </w:p>
        </w:tc>
        <w:tc>
          <w:tcPr>
            <w:tcW w:w="187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3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4">
    <w:name w:val="Emphasis"/>
    <w:basedOn w:val="599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eseur.ru/V-God-pedagoga-i-nastavnika-chitaem-Konstantina-Ushinskogo/" TargetMode="External"/><Relationship Id="rId10" Type="http://schemas.openxmlformats.org/officeDocument/2006/relationships/hyperlink" Target="mailto:oporny-zentr-ped-nev@yandex.ru" TargetMode="External"/><Relationship Id="rId11" Type="http://schemas.openxmlformats.org/officeDocument/2006/relationships/hyperlink" Target="https://edu.gov.ru/search" TargetMode="External"/><Relationship Id="rId12" Type="http://schemas.openxmlformats.org/officeDocument/2006/relationships/hyperlink" Target="https://www.spbpedclass" TargetMode="External"/><Relationship Id="rId13" Type="http://schemas.openxmlformats.org/officeDocument/2006/relationships/hyperlink" Target="https://vk.com/nevsky_pedagog" TargetMode="External"/><Relationship Id="rId14" Type="http://schemas.openxmlformats.org/officeDocument/2006/relationships/hyperlink" Target="mailto:oporny-zentr-ped-nev@yandex.ru" TargetMode="External"/><Relationship Id="rId15" Type="http://schemas.openxmlformats.org/officeDocument/2006/relationships/hyperlink" Target="https://rulaws.ru/acts/Pismo-Minprosvescheniya-Rossii-ot-30.03.2021-N-VB-511_08/" TargetMode="External"/><Relationship Id="rId16" Type="http://schemas.openxmlformats.org/officeDocument/2006/relationships/hyperlink" Target="mailto:oporny-zentr-ped-nev@yandex.ru" TargetMode="External"/><Relationship Id="rId17" Type="http://schemas.openxmlformats.org/officeDocument/2006/relationships/hyperlink" Target="mailto:oporny-zentr-ped-nev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Чербаева Лариса Николаевна</cp:lastModifiedBy>
  <cp:revision>2</cp:revision>
  <dcterms:created xsi:type="dcterms:W3CDTF">2023-03-16T20:15:00Z</dcterms:created>
  <dcterms:modified xsi:type="dcterms:W3CDTF">2023-03-19T23:15:47Z</dcterms:modified>
</cp:coreProperties>
</file>